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66" w:rsidRPr="00F6149A" w:rsidRDefault="00E47666" w:rsidP="00E476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результатам проверки МБОУ ДОД «Детско-юношеская спортивная школа» Пировского района.</w:t>
      </w:r>
    </w:p>
    <w:tbl>
      <w:tblPr>
        <w:tblW w:w="160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1701"/>
        <w:gridCol w:w="1276"/>
        <w:gridCol w:w="1417"/>
        <w:gridCol w:w="3544"/>
        <w:gridCol w:w="5411"/>
      </w:tblGrid>
      <w:tr w:rsidR="00E47666" w:rsidRPr="00870740" w:rsidTr="0014546F">
        <w:tc>
          <w:tcPr>
            <w:tcW w:w="567" w:type="dxa"/>
            <w:vAlign w:val="center"/>
          </w:tcPr>
          <w:p w:rsidR="00E47666" w:rsidRPr="009F71A7" w:rsidRDefault="00E47666" w:rsidP="0014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71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71A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F71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E47666" w:rsidRPr="009F71A7" w:rsidRDefault="00E47666" w:rsidP="0014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701" w:type="dxa"/>
            <w:vAlign w:val="center"/>
          </w:tcPr>
          <w:p w:rsidR="00E47666" w:rsidRPr="009F71A7" w:rsidRDefault="00E47666" w:rsidP="0014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276" w:type="dxa"/>
            <w:vAlign w:val="center"/>
          </w:tcPr>
          <w:p w:rsidR="00E47666" w:rsidRPr="009F71A7" w:rsidRDefault="00E47666" w:rsidP="0014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17" w:type="dxa"/>
            <w:vAlign w:val="center"/>
          </w:tcPr>
          <w:p w:rsidR="00E47666" w:rsidRPr="009F71A7" w:rsidRDefault="00E47666" w:rsidP="0014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3544" w:type="dxa"/>
            <w:vAlign w:val="center"/>
          </w:tcPr>
          <w:p w:rsidR="00E47666" w:rsidRPr="009F71A7" w:rsidRDefault="00E47666" w:rsidP="0014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5411" w:type="dxa"/>
            <w:vAlign w:val="center"/>
          </w:tcPr>
          <w:p w:rsidR="00E47666" w:rsidRPr="009F71A7" w:rsidRDefault="00E47666" w:rsidP="0014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Результат проверки</w:t>
            </w:r>
          </w:p>
        </w:tc>
      </w:tr>
      <w:tr w:rsidR="00E47666" w:rsidRPr="00870740" w:rsidTr="003274AB">
        <w:trPr>
          <w:trHeight w:val="5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66" w:rsidRPr="009F71A7" w:rsidRDefault="00E47666" w:rsidP="0014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66" w:rsidRPr="009F71A7" w:rsidRDefault="00E47666" w:rsidP="0014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ДОД «ДЮСШ»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66" w:rsidRPr="009F71A7" w:rsidRDefault="00E47666" w:rsidP="0014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66" w:rsidRPr="009F71A7" w:rsidRDefault="00E47666" w:rsidP="0014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66" w:rsidRPr="009F71A7" w:rsidRDefault="00E47666" w:rsidP="00E47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2012г, 9 месяцев 2013года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66" w:rsidRPr="00E47666" w:rsidRDefault="00E47666" w:rsidP="003274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47666">
              <w:rPr>
                <w:rFonts w:ascii="Times New Roman" w:hAnsi="Times New Roman"/>
                <w:sz w:val="20"/>
                <w:szCs w:val="20"/>
              </w:rPr>
              <w:t>облюдения законодательства по  формированию, утверждению и исполнению муниципального задания, в том числе использования межбюджетных трансфертов в соответствии с условиями и целями, определенными при предоставлении указанных средств из краевого бюджета.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AB" w:rsidRDefault="003274AB" w:rsidP="00693DAA">
            <w:pPr>
              <w:tabs>
                <w:tab w:val="left" w:pos="7425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3DAA" w:rsidRPr="00693DAA" w:rsidRDefault="00693DAA" w:rsidP="00693DAA">
            <w:pPr>
              <w:tabs>
                <w:tab w:val="left" w:pos="7425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Формирование и выполнение муниципального задания производится в соответствии требованиям действующего законодательства и нормативно-правовых актов.</w:t>
            </w:r>
          </w:p>
          <w:p w:rsidR="00693DAA" w:rsidRPr="00693DAA" w:rsidRDefault="00693DAA" w:rsidP="00693DA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93DAA">
              <w:rPr>
                <w:rFonts w:ascii="Times New Roman" w:hAnsi="Times New Roman"/>
                <w:sz w:val="20"/>
                <w:szCs w:val="20"/>
              </w:rPr>
              <w:t>В проверяемом периоде директору установлена персональная надбавка в размере 4419 руб. Персональная надбавка относится к стимулирующим выплатам. Стимулирующие выплаты устанавливаются в пределах утвержденного фонда оплаты труда, и включение  их в штатное расписание является не обоснованным.</w:t>
            </w:r>
          </w:p>
          <w:p w:rsidR="00693DAA" w:rsidRPr="00693DAA" w:rsidRDefault="00693DAA" w:rsidP="00693DA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sz w:val="20"/>
                <w:szCs w:val="20"/>
              </w:rPr>
            </w:pPr>
            <w:r w:rsidRPr="00693DAA">
              <w:rPr>
                <w:rFonts w:ascii="Times New Roman" w:hAnsi="Times New Roman"/>
                <w:sz w:val="20"/>
                <w:szCs w:val="20"/>
              </w:rPr>
              <w:t>В нарушении приказа № 86-н от 21.07.2011г. «Порядок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не размещена</w:t>
            </w:r>
            <w:r w:rsidRPr="00693DAA">
              <w:rPr>
                <w:sz w:val="20"/>
                <w:szCs w:val="20"/>
              </w:rPr>
              <w:t xml:space="preserve"> </w:t>
            </w:r>
            <w:r w:rsidRPr="00693DAA">
              <w:rPr>
                <w:rFonts w:ascii="Times New Roman" w:hAnsi="Times New Roman"/>
                <w:sz w:val="20"/>
                <w:szCs w:val="20"/>
              </w:rPr>
              <w:t>следующая информация:</w:t>
            </w:r>
          </w:p>
          <w:p w:rsidR="00693DAA" w:rsidRPr="00693DAA" w:rsidRDefault="00693DAA" w:rsidP="00693DAA">
            <w:pPr>
              <w:pStyle w:val="a3"/>
              <w:autoSpaceDE w:val="0"/>
              <w:autoSpaceDN w:val="0"/>
              <w:adjustRightInd w:val="0"/>
              <w:ind w:left="927"/>
              <w:jc w:val="both"/>
              <w:outlineLvl w:val="0"/>
              <w:rPr>
                <w:sz w:val="20"/>
                <w:szCs w:val="20"/>
              </w:rPr>
            </w:pPr>
            <w:r w:rsidRPr="00693DAA">
              <w:rPr>
                <w:sz w:val="20"/>
                <w:szCs w:val="20"/>
              </w:rPr>
              <w:t>- информация о годовой бухгалтерской отчетности за 2012 год;</w:t>
            </w:r>
          </w:p>
          <w:p w:rsidR="00693DAA" w:rsidRPr="00693DAA" w:rsidRDefault="00693DAA" w:rsidP="00693DAA">
            <w:pPr>
              <w:pStyle w:val="a3"/>
              <w:autoSpaceDE w:val="0"/>
              <w:autoSpaceDN w:val="0"/>
              <w:adjustRightInd w:val="0"/>
              <w:ind w:left="0" w:firstLine="851"/>
              <w:jc w:val="both"/>
              <w:outlineLvl w:val="0"/>
              <w:rPr>
                <w:sz w:val="20"/>
                <w:szCs w:val="20"/>
              </w:rPr>
            </w:pPr>
            <w:r w:rsidRPr="00693DAA">
              <w:rPr>
                <w:sz w:val="20"/>
                <w:szCs w:val="20"/>
              </w:rPr>
              <w:t xml:space="preserve"> - информация о результатах деятельности и об использовании имущества за 2013 год;</w:t>
            </w:r>
          </w:p>
          <w:p w:rsidR="00693DAA" w:rsidRDefault="00693DAA" w:rsidP="00693DAA">
            <w:pPr>
              <w:pStyle w:val="a3"/>
              <w:autoSpaceDE w:val="0"/>
              <w:autoSpaceDN w:val="0"/>
              <w:adjustRightInd w:val="0"/>
              <w:ind w:left="0" w:firstLine="851"/>
              <w:jc w:val="both"/>
              <w:outlineLvl w:val="0"/>
              <w:rPr>
                <w:sz w:val="20"/>
                <w:szCs w:val="20"/>
              </w:rPr>
            </w:pPr>
            <w:r w:rsidRPr="00693DAA">
              <w:rPr>
                <w:sz w:val="20"/>
                <w:szCs w:val="20"/>
              </w:rPr>
              <w:t xml:space="preserve"> - сведения о контрольных мероприятиях и их результатах за 2012г. и 2013г.</w:t>
            </w:r>
          </w:p>
          <w:p w:rsidR="00693DAA" w:rsidRPr="00693DAA" w:rsidRDefault="00693DAA" w:rsidP="00693DAA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r w:rsidRPr="00693DAA">
              <w:rPr>
                <w:sz w:val="20"/>
                <w:szCs w:val="20"/>
              </w:rPr>
              <w:t>С целью устранения нарушений предлагаем:</w:t>
            </w:r>
          </w:p>
          <w:p w:rsidR="00693DAA" w:rsidRPr="00693DAA" w:rsidRDefault="00693DAA" w:rsidP="00693DAA">
            <w:pPr>
              <w:pStyle w:val="a3"/>
              <w:autoSpaceDE w:val="0"/>
              <w:autoSpaceDN w:val="0"/>
              <w:adjustRightInd w:val="0"/>
              <w:ind w:left="0" w:firstLine="851"/>
              <w:jc w:val="both"/>
              <w:outlineLvl w:val="0"/>
              <w:rPr>
                <w:sz w:val="20"/>
                <w:szCs w:val="20"/>
              </w:rPr>
            </w:pPr>
            <w:r w:rsidRPr="00693DAA">
              <w:rPr>
                <w:sz w:val="20"/>
                <w:szCs w:val="20"/>
              </w:rPr>
              <w:t>- убрать из штатного расписания колонку персональной надбавки;</w:t>
            </w:r>
          </w:p>
          <w:p w:rsidR="00E47666" w:rsidRDefault="00693DAA" w:rsidP="000C0E15">
            <w:pPr>
              <w:pStyle w:val="a3"/>
              <w:autoSpaceDE w:val="0"/>
              <w:autoSpaceDN w:val="0"/>
              <w:adjustRightInd w:val="0"/>
              <w:ind w:left="0" w:firstLine="851"/>
              <w:jc w:val="both"/>
              <w:outlineLvl w:val="0"/>
              <w:rPr>
                <w:sz w:val="20"/>
                <w:szCs w:val="20"/>
              </w:rPr>
            </w:pPr>
            <w:r w:rsidRPr="00693DAA">
              <w:rPr>
                <w:sz w:val="20"/>
                <w:szCs w:val="20"/>
              </w:rPr>
              <w:t>- требуемую информацию разместить на официальном сайте в сети интернет.</w:t>
            </w:r>
          </w:p>
          <w:p w:rsidR="003274AB" w:rsidRPr="00721203" w:rsidRDefault="003274AB" w:rsidP="000C0E15">
            <w:pPr>
              <w:pStyle w:val="a3"/>
              <w:autoSpaceDE w:val="0"/>
              <w:autoSpaceDN w:val="0"/>
              <w:adjustRightInd w:val="0"/>
              <w:ind w:left="0" w:firstLine="851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2B253C" w:rsidRDefault="002B253C"/>
    <w:p w:rsidR="000C0E15" w:rsidRDefault="000C0E15"/>
    <w:p w:rsidR="000C0E15" w:rsidRDefault="000C0E15"/>
    <w:p w:rsidR="000C0E15" w:rsidRPr="000C0E15" w:rsidRDefault="000C0E15">
      <w:pPr>
        <w:rPr>
          <w:rFonts w:ascii="Times New Roman" w:hAnsi="Times New Roman"/>
        </w:rPr>
      </w:pPr>
      <w:r w:rsidRPr="000C0E15">
        <w:rPr>
          <w:rFonts w:ascii="Times New Roman" w:hAnsi="Times New Roman"/>
        </w:rPr>
        <w:lastRenderedPageBreak/>
        <w:t>Краснощекова М.А. 33-9-44</w:t>
      </w:r>
    </w:p>
    <w:sectPr w:rsidR="000C0E15" w:rsidRPr="000C0E15" w:rsidSect="00E47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A40"/>
    <w:multiLevelType w:val="hybridMultilevel"/>
    <w:tmpl w:val="235E52EE"/>
    <w:lvl w:ilvl="0" w:tplc="C63C7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666"/>
    <w:rsid w:val="000A45C3"/>
    <w:rsid w:val="000C0E15"/>
    <w:rsid w:val="002B253C"/>
    <w:rsid w:val="003274AB"/>
    <w:rsid w:val="00693DAA"/>
    <w:rsid w:val="00E4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7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E4766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3D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2013-11-13T01:26:00Z</dcterms:created>
  <dcterms:modified xsi:type="dcterms:W3CDTF">2013-11-13T01:57:00Z</dcterms:modified>
</cp:coreProperties>
</file>